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after="0"/>
        <w:rPr>
          <w:rFonts w:ascii="Times New Roman" w:hAnsi="Times New Roman" w:cs="Times New Roman"/>
          <w:sz w:val="22"/>
        </w:rPr>
      </w:pPr>
    </w:p>
    <w:p>
      <w:pPr>
        <w:widowControl w:val="0"/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0</wp:posOffset>
                </wp:positionV>
                <wp:extent cx="372745" cy="2921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2pt;margin-top:0pt;height:23pt;width:29.35pt;z-index:251659264;mso-width-relative:page;mso-height-relative:page;" filled="f" stroked="f" coordsize="21600,21600" o:gfxdata="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RvGz1QAAAAYBAAAPAAAAAAAAAAEAIAAAACIAAABkcnMvZG93bnJldi54&#10;bWxQSwECFAAUAAAACACHTuJAf1dxLv0BAADIAwAADgAAAAAAAAABACAAAAAk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-635</wp:posOffset>
                </wp:positionV>
                <wp:extent cx="350520" cy="30670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pt;margin-top:-0.05pt;height:24.15pt;width:27.6pt;z-index:251660288;mso-width-relative:page;mso-height-relative:page;" filled="f" stroked="f" coordsize="21600,21600" o:gfxdata="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Yy+PXXAAAACAEAAA8AAAAAAAAAAQAgAAAAIgAAAGRycy9kb3ducmV2&#10;LnhtbFBLAQIUABQAAAAIAIdO4kDCEI2c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435610</wp:posOffset>
                </wp:positionV>
                <wp:extent cx="81280" cy="688340"/>
                <wp:effectExtent l="19050" t="0" r="90170" b="54610"/>
                <wp:wrapNone/>
                <wp:docPr id="9310" name="直接箭头连接符 9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6883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8.4pt;margin-top:34.3pt;height:54.2pt;width:6.4pt;z-index:251661312;mso-width-relative:page;mso-height-relative:page;" filled="f" stroked="t" coordsize="21600,21600" o:gfxdata="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UNXIdkAAAAKAQAADwAAAAAAAAABACAAAAAiAAAAZHJzL2Rvd25yZXYueG1sUEsBAhQAFAAAAAgA&#10;h07iQJPc3WnrAQAAkAMAAA4AAAAAAAAAAQAgAAAAKAEAAGRycy9lMm9Eb2MueG1sUEsFBgAAAAAG&#10;AAYAWQEAAIUFAAAAAA==&#10;">
                <v:fill on="f" focussize="0,0"/>
                <v:stroke weight="1.5pt" color="#FF0000" joinstyle="round" dashstyle="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192405</wp:posOffset>
                </wp:positionV>
                <wp:extent cx="1514475" cy="289560"/>
                <wp:effectExtent l="0" t="0" r="0" b="0"/>
                <wp:wrapNone/>
                <wp:docPr id="9312" name="文本框 9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pct10" w:color="auto" w:fill="FFFFFF"/>
                              </w:rPr>
                              <w:t>C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pct10" w:color="auto" w:fill="FFFFFF"/>
                              </w:rPr>
                              <w:t>orrosion area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35pt;margin-top:15.15pt;height:22.8pt;width:119.25pt;z-index:251663360;mso-width-relative:page;mso-height-relative:page;" filled="f" stroked="f" coordsize="21600,21600" o:gfxdata="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EZZzaAAAACQEAAA8AAAAAAAAAAQAgAAAAIgAAAGRycy9k&#10;b3ducmV2LnhtbFBLAQIUABQAAAAIAIdO4kAziXU/AAIAAM0D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pct10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pct10" w:color="auto" w:fill="FFFFFF"/>
                        </w:rPr>
                        <w:t>C</w:t>
                      </w:r>
                      <w:r>
                        <w:rPr>
                          <w:rFonts w:hint="eastAsia" w:ascii="Times New Roman" w:hAnsi="Times New Roman" w:cs="Times New Roman"/>
                          <w:color w:val="FF0000"/>
                          <w:sz w:val="28"/>
                          <w:szCs w:val="28"/>
                          <w:shd w:val="pct10" w:color="auto" w:fill="FFFFFF"/>
                        </w:rPr>
                        <w:t>orrosion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414020</wp:posOffset>
                </wp:positionV>
                <wp:extent cx="695960" cy="327025"/>
                <wp:effectExtent l="38100" t="0" r="27940" b="73025"/>
                <wp:wrapNone/>
                <wp:docPr id="9311" name="直接箭头连接符 9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960" cy="327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5.45pt;margin-top:32.6pt;height:25.75pt;width:54.8pt;z-index:251662336;mso-width-relative:page;mso-height-relative:page;" filled="f" stroked="t" coordsize="21600,21600" o:gfxdata="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9vsnNgAAAAKAQAADwAAAAAAAAABACAAAAAiAAAAZHJzL2Rvd25yZXYueG1sUEsBAhQA&#10;FAAAAAgAh07iQBEDdlPyAQAAmwMAAA4AAAAAAAAAAQAgAAAAJwEAAGRycy9lMm9Eb2MueG1sUEsF&#10;BgAAAAAGAAYAWQEAAIsFAAAAAA==&#10;">
                <v:fill on="f" focussize="0,0"/>
                <v:stroke weight="1.5pt" color="#FF0000" joinstyle="round" dashstyle="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w:drawing>
          <wp:inline distT="0" distB="0" distL="0" distR="0">
            <wp:extent cx="2427605" cy="1828800"/>
            <wp:effectExtent l="0" t="0" r="0" b="0"/>
            <wp:docPr id="3" name="图片 3" descr="E:\BaiduYunDownload\实验数据-原始数据-SLX-电化学腐蚀形貌\0.1M HCl+1MNaCl\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BaiduYunDownload\实验数据-原始数据-SLX-电化学腐蚀形貌\0.1M HCl+1MNaCl\45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98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drawing>
          <wp:inline distT="0" distB="0" distL="0" distR="0">
            <wp:extent cx="2446020" cy="1828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650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Fig. </w:t>
      </w:r>
      <w:r>
        <w:rPr>
          <w:rFonts w:hint="eastAsia" w:ascii="Times New Roman" w:hAnsi="Times New Roman" w:cs="Times New Roman"/>
          <w:sz w:val="22"/>
        </w:rPr>
        <w:t>S1</w:t>
      </w:r>
      <w:r>
        <w:rPr>
          <w:rFonts w:ascii="Times New Roman" w:hAnsi="Times New Roman" w:cs="Times New Roman"/>
          <w:sz w:val="22"/>
        </w:rPr>
        <w:t xml:space="preserve"> (a) Corrosion morphology after cyclic polarization in 0.1 mol/L HCl + 1 mol/L NaCl at the temperature of </w:t>
      </w:r>
      <w:r>
        <w:rPr>
          <w:rFonts w:hint="eastAsia" w:ascii="Times New Roman" w:hAnsi="Times New Roman" w:cs="Times New Roman"/>
          <w:sz w:val="22"/>
          <w:lang w:val="en-US" w:eastAsia="zh-CN"/>
        </w:rPr>
        <w:t>318 K</w:t>
      </w:r>
      <w:r>
        <w:rPr>
          <w:rFonts w:ascii="Times New Roman" w:hAnsi="Times New Roman" w:cs="Times New Roman"/>
          <w:sz w:val="22"/>
        </w:rPr>
        <w:t xml:space="preserve"> and (b) its corresponding binary image using ImageJ2x software. The corrosion fraction is 64.3% from the analysis of this binary image.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B"/>
    <w:rsid w:val="0038021F"/>
    <w:rsid w:val="00386C67"/>
    <w:rsid w:val="003F04D1"/>
    <w:rsid w:val="00646AEB"/>
    <w:rsid w:val="008D2FAE"/>
    <w:rsid w:val="760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/>
      <w:jc w:val="left"/>
    </w:pPr>
    <w:rPr>
      <w:kern w:val="0"/>
      <w:sz w:val="22"/>
    </w:r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/>
      <w:jc w:val="left"/>
    </w:pPr>
    <w:rPr>
      <w:kern w:val="0"/>
      <w:sz w:val="22"/>
    </w:rPr>
  </w:style>
  <w:style w:type="character" w:customStyle="1" w:styleId="7">
    <w:name w:val="页眉 Char"/>
    <w:basedOn w:val="6"/>
    <w:link w:val="4"/>
    <w:uiPriority w:val="99"/>
  </w:style>
  <w:style w:type="character" w:customStyle="1" w:styleId="8">
    <w:name w:val="页脚 Char"/>
    <w:basedOn w:val="6"/>
    <w:link w:val="3"/>
    <w:uiPriority w:val="99"/>
  </w:style>
  <w:style w:type="character" w:customStyle="1" w:styleId="9">
    <w:name w:val="批注框文本 Char"/>
    <w:basedOn w:val="6"/>
    <w:link w:val="2"/>
    <w:semiHidden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2018-08-28T04:52:00Z</dcterms:created>
  <dc:creator>Russell</dc:creator>
  <cp:lastModifiedBy>乐行</cp:lastModifiedBy>
  <dcterms:modified xsi:type="dcterms:W3CDTF">2019-10-05T11:42:03Z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